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DFF4" w14:textId="066C8A14" w:rsidR="0048248E" w:rsidRPr="00181FF8" w:rsidRDefault="0048248E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>Dear Mr Chalk (or Alex if you know him)</w:t>
      </w:r>
      <w:r w:rsidR="00A302A6" w:rsidRPr="00181FF8">
        <w:rPr>
          <w:rFonts w:eastAsia="Times New Roman" w:cstheme="minorHAnsi"/>
          <w:lang w:eastAsia="en-GB"/>
        </w:rPr>
        <w:tab/>
      </w:r>
      <w:r w:rsidR="00A302A6" w:rsidRPr="00181FF8">
        <w:rPr>
          <w:rFonts w:eastAsia="Times New Roman" w:cstheme="minorHAnsi"/>
          <w:lang w:eastAsia="en-GB"/>
        </w:rPr>
        <w:tab/>
        <w:t>alex.chalk.mp@parliament.uk</w:t>
      </w:r>
    </w:p>
    <w:p w14:paraId="452FBFE3" w14:textId="0BAB6CC2" w:rsidR="0048248E" w:rsidRPr="00181FF8" w:rsidRDefault="0048248E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 xml:space="preserve">As a member of the </w:t>
      </w:r>
      <w:r w:rsidR="00BA4E30" w:rsidRPr="00181FF8">
        <w:rPr>
          <w:rFonts w:eastAsia="Times New Roman" w:cstheme="minorHAnsi"/>
          <w:lang w:eastAsia="en-GB"/>
        </w:rPr>
        <w:t>c</w:t>
      </w:r>
      <w:r w:rsidRPr="00181FF8">
        <w:rPr>
          <w:rFonts w:eastAsia="Times New Roman" w:cstheme="minorHAnsi"/>
          <w:lang w:eastAsia="en-GB"/>
        </w:rPr>
        <w:t>hurch</w:t>
      </w:r>
      <w:r w:rsidR="00A302A6" w:rsidRPr="00181FF8">
        <w:rPr>
          <w:rFonts w:eastAsia="Times New Roman" w:cstheme="minorHAnsi"/>
          <w:lang w:eastAsia="en-GB"/>
        </w:rPr>
        <w:t xml:space="preserve"> of</w:t>
      </w:r>
      <w:r w:rsidRPr="00181FF8">
        <w:rPr>
          <w:rFonts w:eastAsia="Times New Roman" w:cstheme="minorHAnsi"/>
          <w:lang w:eastAsia="en-GB"/>
        </w:rPr>
        <w:t xml:space="preserve"> St Philip and St James</w:t>
      </w:r>
      <w:r w:rsidR="00A302A6" w:rsidRPr="00181FF8">
        <w:rPr>
          <w:rFonts w:eastAsia="Times New Roman" w:cstheme="minorHAnsi"/>
          <w:lang w:eastAsia="en-GB"/>
        </w:rPr>
        <w:t>,</w:t>
      </w:r>
      <w:r w:rsidRPr="00181FF8">
        <w:rPr>
          <w:rFonts w:eastAsia="Times New Roman" w:cstheme="minorHAnsi"/>
          <w:lang w:eastAsia="en-GB"/>
        </w:rPr>
        <w:t xml:space="preserve"> Leckhampton, I am writing to ask you to use your influence</w:t>
      </w:r>
      <w:r w:rsidR="00BA4E30" w:rsidRPr="00181FF8">
        <w:rPr>
          <w:rFonts w:eastAsia="Times New Roman" w:cstheme="minorHAnsi"/>
          <w:lang w:eastAsia="en-GB"/>
        </w:rPr>
        <w:t xml:space="preserve"> to persuade the Israeli authorities to abandon their </w:t>
      </w:r>
      <w:r w:rsidR="00A302A6" w:rsidRPr="00181FF8">
        <w:rPr>
          <w:rFonts w:eastAsia="Times New Roman" w:cstheme="minorHAnsi"/>
          <w:lang w:eastAsia="en-GB"/>
        </w:rPr>
        <w:t>plans</w:t>
      </w:r>
      <w:r w:rsidR="00BA4E30" w:rsidRPr="00181FF8">
        <w:rPr>
          <w:rFonts w:eastAsia="Times New Roman" w:cstheme="minorHAnsi"/>
          <w:lang w:eastAsia="en-GB"/>
        </w:rPr>
        <w:t xml:space="preserve"> to put 21-year-old Christian student, Layan Nasir, on trial.</w:t>
      </w:r>
    </w:p>
    <w:p w14:paraId="0422D88C" w14:textId="5D16792F" w:rsidR="0048248E" w:rsidRPr="00181FF8" w:rsidRDefault="00BA4E30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 xml:space="preserve">Layan is a student at Birzeit University near Ramallah. She attends the Anglican church of St Peter’s in </w:t>
      </w:r>
      <w:proofErr w:type="spellStart"/>
      <w:r w:rsidRPr="00181FF8">
        <w:rPr>
          <w:rFonts w:eastAsia="Times New Roman" w:cstheme="minorHAnsi"/>
          <w:lang w:eastAsia="en-GB"/>
        </w:rPr>
        <w:t>Birzeit</w:t>
      </w:r>
      <w:proofErr w:type="spellEnd"/>
      <w:r w:rsidR="00BB2546" w:rsidRPr="00181FF8">
        <w:rPr>
          <w:rFonts w:eastAsia="Times New Roman" w:cstheme="minorHAnsi"/>
          <w:lang w:eastAsia="en-GB"/>
        </w:rPr>
        <w:t>,</w:t>
      </w:r>
      <w:r w:rsidRPr="00181FF8">
        <w:rPr>
          <w:rFonts w:eastAsia="Times New Roman" w:cstheme="minorHAnsi"/>
          <w:lang w:eastAsia="en-GB"/>
        </w:rPr>
        <w:t xml:space="preserve"> which is the sister </w:t>
      </w:r>
      <w:r w:rsidR="00DD63F6" w:rsidRPr="00181FF8">
        <w:rPr>
          <w:rFonts w:eastAsia="Times New Roman" w:cstheme="minorHAnsi"/>
          <w:lang w:eastAsia="en-GB"/>
        </w:rPr>
        <w:t>c</w:t>
      </w:r>
      <w:r w:rsidRPr="00181FF8">
        <w:rPr>
          <w:rFonts w:eastAsia="Times New Roman" w:cstheme="minorHAnsi"/>
          <w:lang w:eastAsia="en-GB"/>
        </w:rPr>
        <w:t>hurch of St Andrew’s church in Ramallah</w:t>
      </w:r>
      <w:r w:rsidR="00BB2546" w:rsidRPr="00181FF8">
        <w:rPr>
          <w:rFonts w:eastAsia="Times New Roman" w:cstheme="minorHAnsi"/>
          <w:lang w:eastAsia="en-GB"/>
        </w:rPr>
        <w:t>,</w:t>
      </w:r>
      <w:r w:rsidRPr="00181FF8">
        <w:rPr>
          <w:rFonts w:eastAsia="Times New Roman" w:cstheme="minorHAnsi"/>
          <w:lang w:eastAsia="en-GB"/>
        </w:rPr>
        <w:t xml:space="preserve"> with whom we have a strong partnership. You yourself have met Rev Fadi Diab and several members of his congregation in Cheltenham.</w:t>
      </w:r>
    </w:p>
    <w:p w14:paraId="1143DD4E" w14:textId="01508123" w:rsidR="00BA4E30" w:rsidRPr="00181FF8" w:rsidRDefault="00BA4E30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>Layan was arrested by the Israeli security forces in a raid on her family home</w:t>
      </w:r>
      <w:r w:rsidR="00A302A6" w:rsidRPr="00181FF8">
        <w:rPr>
          <w:rFonts w:eastAsia="Times New Roman" w:cstheme="minorHAnsi"/>
          <w:lang w:eastAsia="en-GB"/>
        </w:rPr>
        <w:t xml:space="preserve"> </w:t>
      </w:r>
      <w:r w:rsidR="00BB2546" w:rsidRPr="00181FF8">
        <w:rPr>
          <w:rFonts w:eastAsia="Times New Roman" w:cstheme="minorHAnsi"/>
          <w:lang w:eastAsia="en-GB"/>
        </w:rPr>
        <w:t xml:space="preserve">at </w:t>
      </w:r>
      <w:r w:rsidRPr="00181FF8">
        <w:rPr>
          <w:rFonts w:eastAsia="Times New Roman" w:cstheme="minorHAnsi"/>
          <w:lang w:eastAsia="en-GB"/>
        </w:rPr>
        <w:t>5.30 a.m. on 7</w:t>
      </w:r>
      <w:r w:rsidRPr="00181FF8">
        <w:rPr>
          <w:rFonts w:eastAsia="Times New Roman" w:cstheme="minorHAnsi"/>
          <w:vertAlign w:val="superscript"/>
          <w:lang w:eastAsia="en-GB"/>
        </w:rPr>
        <w:t>th</w:t>
      </w:r>
      <w:r w:rsidRPr="00181FF8">
        <w:rPr>
          <w:rFonts w:eastAsia="Times New Roman" w:cstheme="minorHAnsi"/>
          <w:lang w:eastAsia="en-GB"/>
        </w:rPr>
        <w:t xml:space="preserve"> July. She was held in Damon military prison until 26</w:t>
      </w:r>
      <w:r w:rsidRPr="00181FF8">
        <w:rPr>
          <w:rFonts w:eastAsia="Times New Roman" w:cstheme="minorHAnsi"/>
          <w:vertAlign w:val="superscript"/>
          <w:lang w:eastAsia="en-GB"/>
        </w:rPr>
        <w:t>th</w:t>
      </w:r>
      <w:r w:rsidRPr="00181FF8">
        <w:rPr>
          <w:rFonts w:eastAsia="Times New Roman" w:cstheme="minorHAnsi"/>
          <w:lang w:eastAsia="en-GB"/>
        </w:rPr>
        <w:t xml:space="preserve"> August. Although now on bail, she is to be tried in an Israeli military court on 5</w:t>
      </w:r>
      <w:r w:rsidRPr="00181FF8">
        <w:rPr>
          <w:rFonts w:eastAsia="Times New Roman" w:cstheme="minorHAnsi"/>
          <w:vertAlign w:val="superscript"/>
          <w:lang w:eastAsia="en-GB"/>
        </w:rPr>
        <w:t>th</w:t>
      </w:r>
      <w:r w:rsidRPr="00181FF8">
        <w:rPr>
          <w:rFonts w:eastAsia="Times New Roman" w:cstheme="minorHAnsi"/>
          <w:lang w:eastAsia="en-GB"/>
        </w:rPr>
        <w:t xml:space="preserve"> October.</w:t>
      </w:r>
    </w:p>
    <w:p w14:paraId="138D50AE" w14:textId="50D10BA0" w:rsidR="00CE6AD4" w:rsidRPr="00181FF8" w:rsidRDefault="00BA4E30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 xml:space="preserve">She had taken part in protests over the death in detention, at the hands of the Palestinian Authority security services, of the activist Nizar Banat. She is one of seventy-four students from Birzeit who have recently been detained and imprisoned by the Israeli authorities. </w:t>
      </w:r>
      <w:r w:rsidR="00CE6AD4" w:rsidRPr="00181FF8">
        <w:rPr>
          <w:rFonts w:eastAsia="Times New Roman" w:cstheme="minorHAnsi"/>
          <w:lang w:eastAsia="en-GB"/>
        </w:rPr>
        <w:t xml:space="preserve">She was charged with membership of a student society that the Israeli government has designated an “unlawful association”. </w:t>
      </w:r>
    </w:p>
    <w:p w14:paraId="2F5CCBF9" w14:textId="77777777" w:rsidR="00CE6AD4" w:rsidRPr="00181FF8" w:rsidRDefault="00CE6AD4" w:rsidP="00CE6AD4">
      <w:pPr>
        <w:spacing w:after="150" w:line="240" w:lineRule="auto"/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>Fadi Diab describes her as “a remarkable young woman with a calm demeanour, tender spirit, and incredible potential. Layan was raised in a devout Anglican family to live her faith in whatever challenges may come in life.”</w:t>
      </w:r>
    </w:p>
    <w:p w14:paraId="1609E21B" w14:textId="1EDAB19D" w:rsidR="00CE6AD4" w:rsidRPr="00181FF8" w:rsidRDefault="00CE6AD4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 xml:space="preserve">Nothing suggests that Layan’s involvement in the protests was anything but peaceful. Surely </w:t>
      </w:r>
      <w:r w:rsidR="00A302A6" w:rsidRPr="00181FF8">
        <w:rPr>
          <w:rFonts w:eastAsia="Times New Roman" w:cstheme="minorHAnsi"/>
          <w:lang w:eastAsia="en-GB"/>
        </w:rPr>
        <w:t xml:space="preserve">the </w:t>
      </w:r>
      <w:r w:rsidRPr="00181FF8">
        <w:rPr>
          <w:rFonts w:eastAsia="Times New Roman" w:cstheme="minorHAnsi"/>
          <w:lang w:eastAsia="en-GB"/>
        </w:rPr>
        <w:t>freedoms of expression and peaceful association are fundamental, universal </w:t>
      </w:r>
      <w:hyperlink r:id="rId4" w:history="1">
        <w:r w:rsidRPr="00181FF8">
          <w:rPr>
            <w:rFonts w:eastAsia="Times New Roman" w:cstheme="minorHAnsi"/>
            <w:lang w:eastAsia="en-GB"/>
          </w:rPr>
          <w:t>human rights</w:t>
        </w:r>
      </w:hyperlink>
      <w:r w:rsidRPr="00181FF8">
        <w:rPr>
          <w:rFonts w:eastAsia="Times New Roman" w:cstheme="minorHAnsi"/>
          <w:lang w:eastAsia="en-GB"/>
        </w:rPr>
        <w:t xml:space="preserve">? </w:t>
      </w:r>
    </w:p>
    <w:p w14:paraId="1433E6B3" w14:textId="77777777" w:rsidR="00CE6AD4" w:rsidRPr="00181FF8" w:rsidRDefault="00CE6AD4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>I call upon you to request Mr</w:t>
      </w:r>
      <w:r w:rsidRPr="00181FF8">
        <w:rPr>
          <w:rFonts w:cstheme="minorHAnsi"/>
          <w:shd w:val="clear" w:color="auto" w:fill="FFFFFF"/>
        </w:rPr>
        <w:t xml:space="preserve"> Raab (or Mr Cleverly) to instruct HM Ambassador in Tel Aviv to raise the case with the Israeli authorities. I also ask that you write to the Israeli Ambassador in London.</w:t>
      </w:r>
      <w:r w:rsidRPr="00181FF8">
        <w:rPr>
          <w:rFonts w:cstheme="minorHAnsi"/>
        </w:rPr>
        <w:t xml:space="preserve"> I would be very grateful if you would send me a copy of your letters to them.</w:t>
      </w:r>
    </w:p>
    <w:p w14:paraId="2626200B" w14:textId="5857F23F" w:rsidR="00CE6AD4" w:rsidRPr="00181FF8" w:rsidRDefault="00CE6AD4" w:rsidP="00CE6AD4">
      <w:pPr>
        <w:rPr>
          <w:rFonts w:eastAsia="Times New Roman" w:cstheme="minorHAnsi"/>
          <w:lang w:eastAsia="en-GB"/>
        </w:rPr>
      </w:pPr>
      <w:r w:rsidRPr="00181FF8">
        <w:rPr>
          <w:rFonts w:eastAsia="Times New Roman" w:cstheme="minorHAnsi"/>
          <w:lang w:eastAsia="en-GB"/>
        </w:rPr>
        <w:t>Best wishes</w:t>
      </w:r>
      <w:r w:rsidR="00DD63F6" w:rsidRPr="00181FF8">
        <w:rPr>
          <w:rFonts w:eastAsia="Times New Roman" w:cstheme="minorHAnsi"/>
          <w:lang w:eastAsia="en-GB"/>
        </w:rPr>
        <w:t xml:space="preserve"> </w:t>
      </w:r>
    </w:p>
    <w:p w14:paraId="2259A7F2" w14:textId="77777777" w:rsidR="00D038C5" w:rsidRPr="00181FF8" w:rsidRDefault="00D038C5"/>
    <w:sectPr w:rsidR="00D038C5" w:rsidRPr="00181FF8" w:rsidSect="008768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D4"/>
    <w:rsid w:val="00181FF8"/>
    <w:rsid w:val="003F7971"/>
    <w:rsid w:val="0048248E"/>
    <w:rsid w:val="004E7C70"/>
    <w:rsid w:val="00720F8F"/>
    <w:rsid w:val="00744E70"/>
    <w:rsid w:val="008768A9"/>
    <w:rsid w:val="00A167CC"/>
    <w:rsid w:val="00A302A6"/>
    <w:rsid w:val="00BA4E30"/>
    <w:rsid w:val="00BB2546"/>
    <w:rsid w:val="00CE6AD4"/>
    <w:rsid w:val="00D038C5"/>
    <w:rsid w:val="00D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3404"/>
  <w15:chartTrackingRefBased/>
  <w15:docId w15:val="{1B26FAFE-FB18-2042-98FE-7BA1D761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D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urchtimes.co.uk/topics/human-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Bishop</dc:creator>
  <cp:keywords/>
  <dc:description/>
  <cp:lastModifiedBy>Diana Safieh</cp:lastModifiedBy>
  <cp:revision>2</cp:revision>
  <dcterms:created xsi:type="dcterms:W3CDTF">2021-09-09T06:39:00Z</dcterms:created>
  <dcterms:modified xsi:type="dcterms:W3CDTF">2021-09-09T06:39:00Z</dcterms:modified>
</cp:coreProperties>
</file>